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40662" w14:textId="44615D99" w:rsidR="00745627" w:rsidRDefault="4537F330" w:rsidP="16AE0E1F">
      <w:pPr>
        <w:jc w:val="center"/>
        <w:rPr>
          <w:rFonts w:ascii="Aptos" w:eastAsia="Aptos" w:hAnsi="Aptos" w:cs="Aptos"/>
          <w:color w:val="000000" w:themeColor="text1"/>
          <w:sz w:val="32"/>
          <w:szCs w:val="32"/>
        </w:rPr>
      </w:pPr>
      <w:r w:rsidRPr="16AE0E1F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Skema til oversigt over publikationer </w:t>
      </w:r>
      <w:proofErr w:type="spellStart"/>
      <w:r w:rsidRPr="16AE0E1F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ifm</w:t>
      </w:r>
      <w:proofErr w:type="spellEnd"/>
      <w:r w:rsidRPr="16AE0E1F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 xml:space="preserve"> HU ansøgning i </w:t>
      </w:r>
      <w:proofErr w:type="spellStart"/>
      <w:r w:rsidRPr="16AE0E1F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dermato</w:t>
      </w:r>
      <w:proofErr w:type="spellEnd"/>
      <w:r w:rsidRPr="16AE0E1F"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  <w:t>-venerologi</w:t>
      </w:r>
    </w:p>
    <w:p w14:paraId="4FCC809A" w14:textId="21524385" w:rsidR="00745627" w:rsidRDefault="7E140A35" w:rsidP="397DF0B9">
      <w:pPr>
        <w:jc w:val="center"/>
        <w:rPr>
          <w:rFonts w:ascii="Aptos" w:eastAsia="Aptos" w:hAnsi="Aptos" w:cs="Aptos"/>
          <w:color w:val="000000" w:themeColor="text1"/>
          <w:sz w:val="16"/>
          <w:szCs w:val="16"/>
        </w:rPr>
      </w:pPr>
      <w:r w:rsidRPr="397DF0B9">
        <w:rPr>
          <w:rFonts w:ascii="Aptos" w:eastAsia="Aptos" w:hAnsi="Aptos" w:cs="Aptos"/>
          <w:b/>
          <w:bCs/>
          <w:color w:val="000000" w:themeColor="text1"/>
          <w:sz w:val="16"/>
          <w:szCs w:val="16"/>
        </w:rPr>
        <w:t>(</w:t>
      </w:r>
      <w:r w:rsidRPr="397DF0B9">
        <w:rPr>
          <w:rFonts w:ascii="Aptos" w:eastAsia="Aptos" w:hAnsi="Aptos" w:cs="Aptos"/>
          <w:color w:val="FF0000"/>
          <w:sz w:val="16"/>
          <w:szCs w:val="16"/>
        </w:rPr>
        <w:t xml:space="preserve">Skal </w:t>
      </w:r>
      <w:r w:rsidR="456BB17D" w:rsidRPr="397DF0B9">
        <w:rPr>
          <w:rFonts w:ascii="Aptos" w:eastAsia="Aptos" w:hAnsi="Aptos" w:cs="Aptos"/>
          <w:color w:val="FF0000"/>
          <w:sz w:val="16"/>
          <w:szCs w:val="16"/>
        </w:rPr>
        <w:t xml:space="preserve">IKKE </w:t>
      </w:r>
      <w:r w:rsidRPr="397DF0B9">
        <w:rPr>
          <w:rFonts w:ascii="Aptos" w:eastAsia="Aptos" w:hAnsi="Aptos" w:cs="Aptos"/>
          <w:color w:val="FF0000"/>
          <w:sz w:val="16"/>
          <w:szCs w:val="16"/>
        </w:rPr>
        <w:t>anføres igen i specialespecifikt CV under</w:t>
      </w:r>
      <w:r w:rsidR="54EF9379" w:rsidRPr="397DF0B9">
        <w:rPr>
          <w:rFonts w:ascii="Aptos" w:eastAsia="Aptos" w:hAnsi="Aptos" w:cs="Aptos"/>
          <w:color w:val="FF0000"/>
          <w:sz w:val="16"/>
          <w:szCs w:val="16"/>
        </w:rPr>
        <w:t xml:space="preserve"> </w:t>
      </w:r>
      <w:r w:rsidR="2F6FF41B" w:rsidRPr="397DF0B9">
        <w:rPr>
          <w:rFonts w:ascii="Aptos" w:eastAsia="Aptos" w:hAnsi="Aptos" w:cs="Aptos"/>
          <w:color w:val="FF0000"/>
          <w:sz w:val="16"/>
          <w:szCs w:val="16"/>
        </w:rPr>
        <w:t>akademiker</w:t>
      </w:r>
      <w:r w:rsidRPr="397DF0B9">
        <w:rPr>
          <w:rFonts w:ascii="Aptos" w:eastAsia="Aptos" w:hAnsi="Aptos" w:cs="Aptos"/>
          <w:b/>
          <w:bCs/>
          <w:color w:val="000000" w:themeColor="text1"/>
          <w:sz w:val="16"/>
          <w:szCs w:val="16"/>
        </w:rPr>
        <w:t>)</w:t>
      </w:r>
    </w:p>
    <w:p w14:paraId="3F6F4391" w14:textId="550E4DBE" w:rsidR="00745627" w:rsidRDefault="3344A77B" w:rsidP="021BA199">
      <w:pPr>
        <w:pStyle w:val="Listeafsnit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021BA199">
        <w:rPr>
          <w:rFonts w:ascii="Aptos" w:eastAsia="Aptos" w:hAnsi="Aptos" w:cs="Aptos"/>
          <w:color w:val="000000" w:themeColor="text1"/>
        </w:rPr>
        <w:t>Der bedes anført publikationer i nedenstående tabeller</w:t>
      </w:r>
      <w:r w:rsidR="5D50B0F1" w:rsidRPr="021BA199">
        <w:rPr>
          <w:rFonts w:ascii="Aptos" w:eastAsia="Aptos" w:hAnsi="Aptos" w:cs="Aptos"/>
          <w:color w:val="000000" w:themeColor="text1"/>
        </w:rPr>
        <w:t xml:space="preserve"> </w:t>
      </w:r>
      <w:r w:rsidR="5D50B0F1" w:rsidRPr="021BA199">
        <w:rPr>
          <w:rFonts w:ascii="Aptos" w:eastAsia="Aptos" w:hAnsi="Aptos" w:cs="Aptos"/>
          <w:color w:val="000000" w:themeColor="text1"/>
          <w:sz w:val="16"/>
          <w:szCs w:val="16"/>
        </w:rPr>
        <w:t>(som udvides ved behov)</w:t>
      </w:r>
    </w:p>
    <w:p w14:paraId="071202B0" w14:textId="3A540823" w:rsidR="00745627" w:rsidRDefault="0C7497FF" w:rsidP="16AE0E1F">
      <w:pPr>
        <w:pStyle w:val="Listeafsnit"/>
        <w:numPr>
          <w:ilvl w:val="1"/>
          <w:numId w:val="2"/>
        </w:numPr>
        <w:rPr>
          <w:rFonts w:ascii="Aptos" w:eastAsia="Aptos" w:hAnsi="Aptos" w:cs="Aptos"/>
          <w:color w:val="000000" w:themeColor="text1"/>
        </w:rPr>
      </w:pPr>
      <w:r w:rsidRPr="16AE0E1F">
        <w:rPr>
          <w:rFonts w:ascii="Aptos" w:eastAsia="Aptos" w:hAnsi="Aptos" w:cs="Aptos"/>
          <w:color w:val="000000" w:themeColor="text1"/>
        </w:rPr>
        <w:t>F</w:t>
      </w:r>
      <w:r w:rsidR="4E669FA0" w:rsidRPr="16AE0E1F">
        <w:rPr>
          <w:rFonts w:ascii="Aptos" w:eastAsia="Aptos" w:hAnsi="Aptos" w:cs="Aptos"/>
          <w:color w:val="000000" w:themeColor="text1"/>
        </w:rPr>
        <w:t>or samtlige publikationer</w:t>
      </w:r>
      <w:r w:rsidR="5B9BDAC8" w:rsidRPr="16AE0E1F">
        <w:rPr>
          <w:rFonts w:ascii="Aptos" w:eastAsia="Aptos" w:hAnsi="Aptos" w:cs="Aptos"/>
          <w:color w:val="000000" w:themeColor="text1"/>
        </w:rPr>
        <w:t xml:space="preserve"> noteres:</w:t>
      </w:r>
    </w:p>
    <w:p w14:paraId="073314D3" w14:textId="1A1EBC66" w:rsidR="00745627" w:rsidRDefault="6D3492F3" w:rsidP="021BA199">
      <w:pPr>
        <w:pStyle w:val="Listeafsnit"/>
        <w:numPr>
          <w:ilvl w:val="2"/>
          <w:numId w:val="2"/>
        </w:numPr>
        <w:rPr>
          <w:rFonts w:ascii="Aptos" w:eastAsia="Aptos" w:hAnsi="Aptos" w:cs="Aptos"/>
          <w:color w:val="000000" w:themeColor="text1"/>
          <w:lang w:val="en-US"/>
        </w:rPr>
      </w:pPr>
      <w:r w:rsidRPr="021BA199">
        <w:rPr>
          <w:rFonts w:ascii="Aptos" w:eastAsia="Aptos" w:hAnsi="Aptos" w:cs="Aptos"/>
          <w:color w:val="000000" w:themeColor="text1"/>
          <w:lang w:val="en-US"/>
        </w:rPr>
        <w:t xml:space="preserve">Type (abstract, poster, </w:t>
      </w:r>
      <w:proofErr w:type="spellStart"/>
      <w:r w:rsidRPr="021BA199">
        <w:rPr>
          <w:rFonts w:ascii="Aptos" w:eastAsia="Aptos" w:hAnsi="Aptos" w:cs="Aptos"/>
          <w:color w:val="000000" w:themeColor="text1"/>
          <w:lang w:val="en-US"/>
        </w:rPr>
        <w:t>tidskriftsartikel</w:t>
      </w:r>
      <w:proofErr w:type="spellEnd"/>
      <w:r w:rsidRPr="021BA199">
        <w:rPr>
          <w:rFonts w:ascii="Aptos" w:eastAsia="Aptos" w:hAnsi="Aptos" w:cs="Aptos"/>
          <w:color w:val="000000" w:themeColor="text1"/>
          <w:lang w:val="en-US"/>
        </w:rPr>
        <w:t xml:space="preserve">, case-report, </w:t>
      </w:r>
      <w:proofErr w:type="spellStart"/>
      <w:r w:rsidRPr="021BA199">
        <w:rPr>
          <w:rFonts w:ascii="Aptos" w:eastAsia="Aptos" w:hAnsi="Aptos" w:cs="Aptos"/>
          <w:color w:val="000000" w:themeColor="text1"/>
          <w:lang w:val="en-US"/>
        </w:rPr>
        <w:t>kasuistik</w:t>
      </w:r>
      <w:proofErr w:type="spellEnd"/>
      <w:r w:rsidRPr="021BA199">
        <w:rPr>
          <w:rFonts w:ascii="Aptos" w:eastAsia="Aptos" w:hAnsi="Aptos" w:cs="Aptos"/>
          <w:color w:val="000000" w:themeColor="text1"/>
          <w:lang w:val="en-US"/>
        </w:rPr>
        <w:t>, pre-print</w:t>
      </w:r>
      <w:r w:rsidR="5165EFEC" w:rsidRPr="021BA199">
        <w:rPr>
          <w:rFonts w:ascii="Aptos" w:eastAsia="Aptos" w:hAnsi="Aptos" w:cs="Aptos"/>
          <w:color w:val="000000" w:themeColor="text1"/>
          <w:lang w:val="en-US"/>
        </w:rPr>
        <w:t xml:space="preserve">, </w:t>
      </w:r>
      <w:proofErr w:type="spellStart"/>
      <w:r w:rsidR="5165EFEC" w:rsidRPr="021BA199">
        <w:rPr>
          <w:rFonts w:ascii="Aptos" w:eastAsia="Aptos" w:hAnsi="Aptos" w:cs="Aptos"/>
          <w:color w:val="000000" w:themeColor="text1"/>
          <w:lang w:val="en-US"/>
        </w:rPr>
        <w:t>bogkapitel</w:t>
      </w:r>
      <w:proofErr w:type="spellEnd"/>
      <w:r w:rsidR="367FD21B" w:rsidRPr="021BA199">
        <w:rPr>
          <w:rFonts w:ascii="Aptos" w:eastAsia="Aptos" w:hAnsi="Aptos" w:cs="Aptos"/>
          <w:color w:val="000000" w:themeColor="text1"/>
          <w:lang w:val="en-US"/>
        </w:rPr>
        <w:t>, review</w:t>
      </w:r>
      <w:r w:rsidRPr="021BA199">
        <w:rPr>
          <w:rFonts w:ascii="Aptos" w:eastAsia="Aptos" w:hAnsi="Aptos" w:cs="Aptos"/>
          <w:color w:val="000000" w:themeColor="text1"/>
          <w:lang w:val="en-US"/>
        </w:rPr>
        <w:t xml:space="preserve"> etc.)</w:t>
      </w:r>
    </w:p>
    <w:p w14:paraId="27811789" w14:textId="56750D8A" w:rsidR="00745627" w:rsidRDefault="1DE737C9" w:rsidP="16AE0E1F">
      <w:pPr>
        <w:pStyle w:val="Listeafsnit"/>
        <w:numPr>
          <w:ilvl w:val="2"/>
          <w:numId w:val="2"/>
        </w:numPr>
        <w:rPr>
          <w:rFonts w:ascii="Aptos" w:eastAsia="Aptos" w:hAnsi="Aptos" w:cs="Aptos"/>
          <w:color w:val="000000" w:themeColor="text1"/>
        </w:rPr>
      </w:pPr>
      <w:r w:rsidRPr="021BA199">
        <w:rPr>
          <w:rFonts w:ascii="Aptos" w:eastAsia="Aptos" w:hAnsi="Aptos" w:cs="Aptos"/>
          <w:color w:val="000000" w:themeColor="text1"/>
        </w:rPr>
        <w:t>Citation</w:t>
      </w:r>
    </w:p>
    <w:p w14:paraId="5D6437C6" w14:textId="216DC7F8" w:rsidR="1EE2992A" w:rsidRDefault="50DF585D" w:rsidP="397DF0B9">
      <w:pPr>
        <w:pStyle w:val="Listeafsnit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397DF0B9">
        <w:rPr>
          <w:rFonts w:ascii="Aptos" w:eastAsia="Aptos" w:hAnsi="Aptos" w:cs="Aptos"/>
          <w:color w:val="000000" w:themeColor="text1"/>
        </w:rPr>
        <w:t>Under medforfatterskab skal dit bidrag</w:t>
      </w:r>
      <w:r w:rsidR="21CA3A95" w:rsidRPr="397DF0B9">
        <w:rPr>
          <w:rFonts w:ascii="Aptos" w:eastAsia="Aptos" w:hAnsi="Aptos" w:cs="Aptos"/>
          <w:color w:val="000000" w:themeColor="text1"/>
        </w:rPr>
        <w:t xml:space="preserve"> </w:t>
      </w:r>
      <w:r w:rsidRPr="397DF0B9">
        <w:rPr>
          <w:rFonts w:ascii="Aptos" w:eastAsia="Aptos" w:hAnsi="Aptos" w:cs="Aptos"/>
          <w:color w:val="000000" w:themeColor="text1"/>
        </w:rPr>
        <w:t>til publikationen anføres i højre kolonne</w:t>
      </w:r>
    </w:p>
    <w:p w14:paraId="0C9A00F7" w14:textId="40329029" w:rsidR="00745627" w:rsidRDefault="111795DC" w:rsidP="16AE0E1F">
      <w:pPr>
        <w:pStyle w:val="Listeafsnit"/>
        <w:numPr>
          <w:ilvl w:val="0"/>
          <w:numId w:val="2"/>
        </w:numPr>
        <w:rPr>
          <w:rFonts w:ascii="Aptos" w:eastAsia="Aptos" w:hAnsi="Aptos" w:cs="Aptos"/>
          <w:color w:val="000000" w:themeColor="text1"/>
        </w:rPr>
      </w:pPr>
      <w:r w:rsidRPr="16AE0E1F">
        <w:rPr>
          <w:rFonts w:ascii="Aptos" w:eastAsia="Aptos" w:hAnsi="Aptos" w:cs="Aptos"/>
          <w:color w:val="000000" w:themeColor="text1"/>
        </w:rPr>
        <w:t>P</w:t>
      </w:r>
      <w:r w:rsidR="4E669FA0" w:rsidRPr="16AE0E1F">
        <w:rPr>
          <w:rFonts w:ascii="Aptos" w:eastAsia="Aptos" w:hAnsi="Aptos" w:cs="Aptos"/>
          <w:color w:val="000000" w:themeColor="text1"/>
        </w:rPr>
        <w:t>ublikatione</w:t>
      </w:r>
      <w:r w:rsidR="568D4B47" w:rsidRPr="16AE0E1F">
        <w:rPr>
          <w:rFonts w:ascii="Aptos" w:eastAsia="Aptos" w:hAnsi="Aptos" w:cs="Aptos"/>
          <w:color w:val="000000" w:themeColor="text1"/>
        </w:rPr>
        <w:t>r</w:t>
      </w:r>
      <w:r w:rsidR="4E669FA0" w:rsidRPr="16AE0E1F">
        <w:rPr>
          <w:rFonts w:ascii="Aptos" w:eastAsia="Aptos" w:hAnsi="Aptos" w:cs="Aptos"/>
          <w:color w:val="000000" w:themeColor="text1"/>
        </w:rPr>
        <w:t xml:space="preserve"> </w:t>
      </w:r>
      <w:r w:rsidR="112FD559" w:rsidRPr="16AE0E1F">
        <w:rPr>
          <w:rFonts w:ascii="Aptos" w:eastAsia="Aptos" w:hAnsi="Aptos" w:cs="Aptos"/>
          <w:color w:val="000000" w:themeColor="text1"/>
        </w:rPr>
        <w:t xml:space="preserve">der </w:t>
      </w:r>
      <w:r w:rsidR="4E669FA0" w:rsidRPr="16AE0E1F">
        <w:rPr>
          <w:rFonts w:ascii="Aptos" w:eastAsia="Aptos" w:hAnsi="Aptos" w:cs="Aptos"/>
          <w:color w:val="000000" w:themeColor="text1"/>
        </w:rPr>
        <w:t>er en del af dit evt. Ph.d.-projekt/doktorafhandling</w:t>
      </w:r>
      <w:r w:rsidR="60C79413" w:rsidRPr="16AE0E1F">
        <w:rPr>
          <w:rFonts w:ascii="Aptos" w:eastAsia="Aptos" w:hAnsi="Aptos" w:cs="Aptos"/>
          <w:color w:val="000000" w:themeColor="text1"/>
        </w:rPr>
        <w:t xml:space="preserve"> noteres separat i nedenstående tabel</w:t>
      </w:r>
    </w:p>
    <w:p w14:paraId="73EA96A3" w14:textId="2B942D6C" w:rsidR="00745627" w:rsidRDefault="383A2B94" w:rsidP="021BA199">
      <w:pPr>
        <w:pStyle w:val="Listeafsnit"/>
        <w:numPr>
          <w:ilvl w:val="1"/>
          <w:numId w:val="2"/>
        </w:numPr>
        <w:rPr>
          <w:rFonts w:ascii="Aptos" w:eastAsia="Aptos" w:hAnsi="Aptos" w:cs="Aptos"/>
          <w:color w:val="000000" w:themeColor="text1"/>
        </w:rPr>
      </w:pPr>
      <w:proofErr w:type="gramStart"/>
      <w:r w:rsidRPr="021BA199">
        <w:rPr>
          <w:rFonts w:ascii="Aptos" w:eastAsia="Aptos" w:hAnsi="Aptos" w:cs="Aptos"/>
          <w:color w:val="000000" w:themeColor="text1"/>
        </w:rPr>
        <w:t>Endvidere</w:t>
      </w:r>
      <w:proofErr w:type="gramEnd"/>
      <w:r w:rsidRPr="021BA199">
        <w:rPr>
          <w:rFonts w:ascii="Aptos" w:eastAsia="Aptos" w:hAnsi="Aptos" w:cs="Aptos"/>
          <w:color w:val="000000" w:themeColor="text1"/>
        </w:rPr>
        <w:t xml:space="preserve"> anføres tidsrum for </w:t>
      </w:r>
      <w:proofErr w:type="spellStart"/>
      <w:proofErr w:type="gramStart"/>
      <w:r w:rsidRPr="021BA199">
        <w:rPr>
          <w:rFonts w:ascii="Aptos" w:eastAsia="Aptos" w:hAnsi="Aptos" w:cs="Aptos"/>
          <w:color w:val="000000" w:themeColor="text1"/>
        </w:rPr>
        <w:t>ph.d</w:t>
      </w:r>
      <w:proofErr w:type="spellEnd"/>
      <w:proofErr w:type="gramEnd"/>
      <w:r w:rsidRPr="021BA199">
        <w:rPr>
          <w:rFonts w:ascii="Aptos" w:eastAsia="Aptos" w:hAnsi="Aptos" w:cs="Aptos"/>
          <w:color w:val="000000" w:themeColor="text1"/>
        </w:rPr>
        <w:t>-ansættelse</w:t>
      </w:r>
    </w:p>
    <w:p w14:paraId="6A51691D" w14:textId="01DEA884" w:rsidR="00745627" w:rsidRDefault="00745627" w:rsidP="16AE0E1F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22B73BAB" w14:textId="0AEBF0D3" w:rsidR="00745627" w:rsidRDefault="7FF30CA5" w:rsidP="021BA199">
      <w:pPr>
        <w:spacing w:after="0" w:line="240" w:lineRule="auto"/>
        <w:jc w:val="center"/>
        <w:rPr>
          <w:rFonts w:ascii="Aptos" w:eastAsia="Aptos" w:hAnsi="Aptos" w:cs="Aptos"/>
          <w:b/>
          <w:bCs/>
          <w:color w:val="000000" w:themeColor="text1"/>
          <w:u w:val="single"/>
        </w:rPr>
      </w:pPr>
      <w:proofErr w:type="spellStart"/>
      <w:proofErr w:type="gramStart"/>
      <w:r w:rsidRPr="021BA199">
        <w:rPr>
          <w:rFonts w:ascii="Aptos" w:eastAsia="Aptos" w:hAnsi="Aptos" w:cs="Aptos"/>
          <w:b/>
          <w:bCs/>
          <w:color w:val="000000" w:themeColor="text1"/>
          <w:u w:val="single"/>
        </w:rPr>
        <w:t>Ph.d</w:t>
      </w:r>
      <w:proofErr w:type="spellEnd"/>
      <w:proofErr w:type="gramEnd"/>
      <w:r w:rsidRPr="021BA199">
        <w:rPr>
          <w:rFonts w:ascii="Aptos" w:eastAsia="Aptos" w:hAnsi="Aptos" w:cs="Aptos"/>
          <w:b/>
          <w:bCs/>
          <w:color w:val="000000" w:themeColor="text1"/>
          <w:u w:val="single"/>
        </w:rPr>
        <w:t>-projekt/doktorafhandling:</w:t>
      </w:r>
    </w:p>
    <w:p w14:paraId="36B7D2C9" w14:textId="63178BFE" w:rsidR="00745627" w:rsidRDefault="2FC04367" w:rsidP="021BA199">
      <w:pPr>
        <w:spacing w:after="0" w:line="240" w:lineRule="auto"/>
        <w:jc w:val="center"/>
        <w:rPr>
          <w:rFonts w:ascii="Aptos" w:eastAsia="Aptos" w:hAnsi="Aptos" w:cs="Aptos"/>
          <w:b/>
          <w:bCs/>
          <w:color w:val="000000" w:themeColor="text1"/>
          <w:u w:val="single"/>
        </w:rPr>
      </w:pPr>
      <w:r w:rsidRPr="00262FA7">
        <w:rPr>
          <w:rFonts w:ascii="Aptos" w:eastAsia="Aptos" w:hAnsi="Aptos" w:cs="Aptos"/>
          <w:b/>
          <w:bCs/>
          <w:color w:val="000000" w:themeColor="text1"/>
          <w:u w:val="single"/>
        </w:rPr>
        <w:t>Ansættelse: ___XX.XX.20XX - XX.XX-20XX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1470"/>
        <w:gridCol w:w="7635"/>
      </w:tblGrid>
      <w:tr w:rsidR="16AE0E1F" w14:paraId="397B4D3B" w14:textId="77777777" w:rsidTr="021BA199">
        <w:trPr>
          <w:trHeight w:val="300"/>
        </w:trPr>
        <w:tc>
          <w:tcPr>
            <w:tcW w:w="1470" w:type="dxa"/>
            <w:shd w:val="clear" w:color="auto" w:fill="DAE8F8"/>
            <w:vAlign w:val="center"/>
          </w:tcPr>
          <w:p w14:paraId="411F79B0" w14:textId="25F6F7DB" w:rsidR="0577CCE4" w:rsidRDefault="0577CCE4" w:rsidP="16AE0E1F">
            <w:pPr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16AE0E1F">
              <w:rPr>
                <w:rFonts w:ascii="Aptos" w:eastAsia="Aptos" w:hAnsi="Aptos" w:cs="Aptos"/>
                <w:color w:val="000000" w:themeColor="text1"/>
              </w:rPr>
              <w:t>Type</w:t>
            </w:r>
          </w:p>
        </w:tc>
        <w:tc>
          <w:tcPr>
            <w:tcW w:w="7635" w:type="dxa"/>
            <w:shd w:val="clear" w:color="auto" w:fill="DAE8F8"/>
            <w:vAlign w:val="center"/>
          </w:tcPr>
          <w:p w14:paraId="3E1B6662" w14:textId="26FE3B4F" w:rsidR="1F8C061B" w:rsidRDefault="17F60B62" w:rsidP="16AE0E1F">
            <w:pPr>
              <w:jc w:val="center"/>
            </w:pPr>
            <w:r w:rsidRPr="021BA199">
              <w:rPr>
                <w:rFonts w:ascii="Aptos" w:eastAsia="Aptos" w:hAnsi="Aptos" w:cs="Aptos"/>
                <w:color w:val="000000" w:themeColor="text1"/>
              </w:rPr>
              <w:t>Citation</w:t>
            </w:r>
            <w:r w:rsidR="2C455FE8" w:rsidRPr="021BA199">
              <w:rPr>
                <w:rFonts w:ascii="Aptos" w:eastAsia="Aptos" w:hAnsi="Aptos" w:cs="Aptos"/>
                <w:color w:val="000000" w:themeColor="text1"/>
              </w:rPr>
              <w:t xml:space="preserve">     </w:t>
            </w:r>
            <w:r w:rsidR="1D7C1A17" w:rsidRPr="021BA199">
              <w:rPr>
                <w:rFonts w:ascii="Aptos" w:eastAsia="Aptos" w:hAnsi="Aptos" w:cs="Aptos"/>
                <w:color w:val="000000" w:themeColor="text1"/>
              </w:rPr>
              <w:t xml:space="preserve">   </w:t>
            </w:r>
            <w:r w:rsidR="2C455FE8" w:rsidRPr="021BA199">
              <w:rPr>
                <w:rFonts w:ascii="Aptos" w:eastAsia="Aptos" w:hAnsi="Aptos" w:cs="Aptos"/>
                <w:color w:val="000000" w:themeColor="text1"/>
              </w:rPr>
              <w:t xml:space="preserve">                      </w:t>
            </w:r>
          </w:p>
        </w:tc>
      </w:tr>
      <w:tr w:rsidR="16AE0E1F" w14:paraId="14FDCF74" w14:textId="77777777" w:rsidTr="021BA199">
        <w:trPr>
          <w:trHeight w:val="300"/>
        </w:trPr>
        <w:tc>
          <w:tcPr>
            <w:tcW w:w="1470" w:type="dxa"/>
          </w:tcPr>
          <w:p w14:paraId="71284257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35" w:type="dxa"/>
          </w:tcPr>
          <w:p w14:paraId="0CE2F747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1864986C" w14:textId="77777777" w:rsidTr="021BA199">
        <w:trPr>
          <w:trHeight w:val="300"/>
        </w:trPr>
        <w:tc>
          <w:tcPr>
            <w:tcW w:w="1470" w:type="dxa"/>
          </w:tcPr>
          <w:p w14:paraId="3BDC6185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35" w:type="dxa"/>
          </w:tcPr>
          <w:p w14:paraId="581442BC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5A880CAC" w14:textId="77777777" w:rsidTr="021BA199">
        <w:trPr>
          <w:trHeight w:val="300"/>
        </w:trPr>
        <w:tc>
          <w:tcPr>
            <w:tcW w:w="1470" w:type="dxa"/>
          </w:tcPr>
          <w:p w14:paraId="4DBE82A7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35" w:type="dxa"/>
          </w:tcPr>
          <w:p w14:paraId="1317BAE9" w14:textId="58DFF42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491FF3C0" w14:textId="56F7DB57" w:rsidR="00745627" w:rsidRDefault="00745627" w:rsidP="16AE0E1F">
      <w:pPr>
        <w:spacing w:after="0" w:line="240" w:lineRule="auto"/>
        <w:rPr>
          <w:rFonts w:ascii="Aptos" w:eastAsia="Aptos" w:hAnsi="Aptos" w:cs="Aptos"/>
          <w:color w:val="000000" w:themeColor="text1"/>
        </w:rPr>
      </w:pPr>
    </w:p>
    <w:p w14:paraId="75739C7B" w14:textId="417A3E47" w:rsidR="00745627" w:rsidRDefault="177552B7" w:rsidP="16AE0E1F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Pe</w:t>
      </w:r>
      <w:r w:rsidR="4537F330"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er</w:t>
      </w:r>
      <w:r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-</w:t>
      </w:r>
      <w:proofErr w:type="spellStart"/>
      <w:r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reviewed</w:t>
      </w:r>
      <w:proofErr w:type="spellEnd"/>
      <w:r w:rsidR="4537F330"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:</w:t>
      </w:r>
    </w:p>
    <w:tbl>
      <w:tblPr>
        <w:tblStyle w:val="Tabel-Gitter"/>
        <w:tblW w:w="9119" w:type="dxa"/>
        <w:tblLayout w:type="fixed"/>
        <w:tblLook w:val="06A0" w:firstRow="1" w:lastRow="0" w:firstColumn="1" w:lastColumn="0" w:noHBand="1" w:noVBand="1"/>
      </w:tblPr>
      <w:tblGrid>
        <w:gridCol w:w="1425"/>
        <w:gridCol w:w="5640"/>
        <w:gridCol w:w="2054"/>
      </w:tblGrid>
      <w:tr w:rsidR="16AE0E1F" w14:paraId="594A578F" w14:textId="77777777" w:rsidTr="397DF0B9">
        <w:trPr>
          <w:trHeight w:val="300"/>
        </w:trPr>
        <w:tc>
          <w:tcPr>
            <w:tcW w:w="1425" w:type="dxa"/>
            <w:tcBorders>
              <w:bottom w:val="single" w:sz="24" w:space="0" w:color="000000" w:themeColor="text1"/>
            </w:tcBorders>
            <w:shd w:val="clear" w:color="auto" w:fill="DAE8F8"/>
            <w:vAlign w:val="center"/>
          </w:tcPr>
          <w:p w14:paraId="2E9535A4" w14:textId="25F6F7DB" w:rsidR="16AE0E1F" w:rsidRDefault="16AE0E1F" w:rsidP="16AE0E1F">
            <w:pPr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16AE0E1F">
              <w:rPr>
                <w:rFonts w:ascii="Aptos" w:eastAsia="Aptos" w:hAnsi="Aptos" w:cs="Aptos"/>
                <w:color w:val="000000" w:themeColor="text1"/>
              </w:rPr>
              <w:t>Type</w:t>
            </w:r>
          </w:p>
        </w:tc>
        <w:tc>
          <w:tcPr>
            <w:tcW w:w="7694" w:type="dxa"/>
            <w:gridSpan w:val="2"/>
            <w:tcBorders>
              <w:bottom w:val="single" w:sz="24" w:space="0" w:color="000000" w:themeColor="text1"/>
            </w:tcBorders>
            <w:shd w:val="clear" w:color="auto" w:fill="DAE8F8"/>
            <w:vAlign w:val="center"/>
          </w:tcPr>
          <w:p w14:paraId="15460022" w14:textId="2A2DCB79" w:rsidR="7BDE3E04" w:rsidRDefault="212539AE" w:rsidP="16AE0E1F">
            <w:pPr>
              <w:jc w:val="center"/>
            </w:pPr>
            <w:r w:rsidRPr="021BA199">
              <w:rPr>
                <w:rFonts w:ascii="Aptos" w:eastAsia="Aptos" w:hAnsi="Aptos" w:cs="Aptos"/>
                <w:color w:val="000000" w:themeColor="text1"/>
              </w:rPr>
              <w:t>Citation</w:t>
            </w:r>
            <w:r w:rsidR="70D06AA2" w:rsidRPr="021BA199">
              <w:rPr>
                <w:rFonts w:ascii="Aptos" w:eastAsia="Aptos" w:hAnsi="Aptos" w:cs="Aptos"/>
                <w:color w:val="000000" w:themeColor="text1"/>
              </w:rPr>
              <w:t xml:space="preserve">                </w:t>
            </w:r>
            <w:r w:rsidR="1692BD47" w:rsidRPr="021BA199">
              <w:rPr>
                <w:rFonts w:ascii="Aptos" w:eastAsia="Aptos" w:hAnsi="Aptos" w:cs="Aptos"/>
                <w:color w:val="000000" w:themeColor="text1"/>
              </w:rPr>
              <w:t xml:space="preserve">   </w:t>
            </w:r>
            <w:r w:rsidR="70D06AA2" w:rsidRPr="021BA199">
              <w:rPr>
                <w:rFonts w:ascii="Aptos" w:eastAsia="Aptos" w:hAnsi="Aptos" w:cs="Aptos"/>
                <w:color w:val="000000" w:themeColor="text1"/>
              </w:rPr>
              <w:t xml:space="preserve">           </w:t>
            </w:r>
          </w:p>
        </w:tc>
      </w:tr>
      <w:tr w:rsidR="16AE0E1F" w14:paraId="7647E916" w14:textId="77777777" w:rsidTr="397DF0B9">
        <w:trPr>
          <w:trHeight w:val="300"/>
        </w:trPr>
        <w:tc>
          <w:tcPr>
            <w:tcW w:w="9119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1DE0BC99" w14:textId="551A1EFB" w:rsidR="6EA50D39" w:rsidRDefault="6EA50D39" w:rsidP="16AE0E1F">
            <w:pPr>
              <w:jc w:val="center"/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16AE0E1F">
              <w:rPr>
                <w:rFonts w:ascii="Aptos" w:eastAsia="Aptos" w:hAnsi="Aptos" w:cs="Aptos"/>
                <w:i/>
                <w:iCs/>
                <w:color w:val="000000" w:themeColor="text1"/>
              </w:rPr>
              <w:t>1.forfatterskab</w:t>
            </w:r>
          </w:p>
        </w:tc>
      </w:tr>
      <w:tr w:rsidR="16AE0E1F" w14:paraId="658318F9" w14:textId="77777777" w:rsidTr="397DF0B9">
        <w:trPr>
          <w:trHeight w:val="300"/>
        </w:trPr>
        <w:tc>
          <w:tcPr>
            <w:tcW w:w="1425" w:type="dxa"/>
          </w:tcPr>
          <w:p w14:paraId="1B1C6DE7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94" w:type="dxa"/>
            <w:gridSpan w:val="2"/>
          </w:tcPr>
          <w:p w14:paraId="41B86557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54DA3B03" w14:textId="77777777" w:rsidTr="397DF0B9">
        <w:trPr>
          <w:trHeight w:val="300"/>
        </w:trPr>
        <w:tc>
          <w:tcPr>
            <w:tcW w:w="1425" w:type="dxa"/>
          </w:tcPr>
          <w:p w14:paraId="62E0774D" w14:textId="3B42FF1B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94" w:type="dxa"/>
            <w:gridSpan w:val="2"/>
          </w:tcPr>
          <w:p w14:paraId="2DB28638" w14:textId="6E350E92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21BA199" w14:paraId="320D7222" w14:textId="77777777" w:rsidTr="397DF0B9">
        <w:trPr>
          <w:trHeight w:val="300"/>
        </w:trPr>
        <w:tc>
          <w:tcPr>
            <w:tcW w:w="1425" w:type="dxa"/>
          </w:tcPr>
          <w:p w14:paraId="543C22F4" w14:textId="09C9A440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94" w:type="dxa"/>
            <w:gridSpan w:val="2"/>
          </w:tcPr>
          <w:p w14:paraId="11F41BCE" w14:textId="4D58F108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6CFDC1CC" w14:textId="77777777" w:rsidTr="397DF0B9">
        <w:trPr>
          <w:trHeight w:val="300"/>
        </w:trPr>
        <w:tc>
          <w:tcPr>
            <w:tcW w:w="9119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7D696E7E" w14:textId="382C47A0" w:rsidR="6EA50D39" w:rsidRDefault="59465461" w:rsidP="16AE0E1F">
            <w:pPr>
              <w:jc w:val="center"/>
            </w:pPr>
            <w:r w:rsidRPr="021BA199">
              <w:rPr>
                <w:rFonts w:ascii="Aptos" w:eastAsia="Aptos" w:hAnsi="Aptos" w:cs="Aptos"/>
                <w:i/>
                <w:iCs/>
                <w:color w:val="000000" w:themeColor="text1"/>
              </w:rPr>
              <w:t>Medforfatterskab</w:t>
            </w:r>
            <w:r w:rsidR="3F9F2195" w:rsidRPr="021BA199">
              <w:rPr>
                <w:rFonts w:ascii="Aptos" w:eastAsia="Aptos" w:hAnsi="Aptos" w:cs="Aptos"/>
                <w:i/>
                <w:iCs/>
                <w:color w:val="000000" w:themeColor="text1"/>
              </w:rPr>
              <w:t xml:space="preserve"> </w:t>
            </w:r>
          </w:p>
          <w:p w14:paraId="5E50006E" w14:textId="4FCCF115" w:rsidR="6EA50D39" w:rsidRDefault="3F9F2195" w:rsidP="021BA199">
            <w:pPr>
              <w:jc w:val="center"/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21BA199">
              <w:rPr>
                <w:rFonts w:ascii="Aptos" w:eastAsia="Aptos" w:hAnsi="Aptos" w:cs="Aptos"/>
                <w:i/>
                <w:iCs/>
                <w:color w:val="000000" w:themeColor="text1"/>
              </w:rPr>
              <w:t>(marker gerne dit navn med rødt)</w:t>
            </w:r>
          </w:p>
        </w:tc>
      </w:tr>
      <w:tr w:rsidR="16AE0E1F" w14:paraId="64B1A0DB" w14:textId="77777777" w:rsidTr="397DF0B9">
        <w:trPr>
          <w:trHeight w:val="300"/>
        </w:trPr>
        <w:tc>
          <w:tcPr>
            <w:tcW w:w="1425" w:type="dxa"/>
            <w:tcBorders>
              <w:top w:val="single" w:sz="24" w:space="0" w:color="000000" w:themeColor="text1"/>
            </w:tcBorders>
          </w:tcPr>
          <w:p w14:paraId="5A335171" w14:textId="476EF305" w:rsidR="021BA199" w:rsidRDefault="021BA199" w:rsidP="021BA199">
            <w:r w:rsidRPr="021BA199">
              <w:rPr>
                <w:rFonts w:ascii="Aptos" w:eastAsia="Aptos" w:hAnsi="Aptos" w:cs="Aptos"/>
                <w:color w:val="000000" w:themeColor="text1"/>
                <w:sz w:val="14"/>
                <w:szCs w:val="14"/>
              </w:rPr>
              <w:t>Eksempel: metaanalyse</w:t>
            </w:r>
          </w:p>
        </w:tc>
        <w:tc>
          <w:tcPr>
            <w:tcW w:w="5640" w:type="dxa"/>
            <w:tcBorders>
              <w:top w:val="single" w:sz="24" w:space="0" w:color="000000" w:themeColor="text1"/>
            </w:tcBorders>
          </w:tcPr>
          <w:p w14:paraId="19E096CC" w14:textId="15D040D2" w:rsidR="021BA199" w:rsidRDefault="021BA199" w:rsidP="021BA199">
            <w:pPr>
              <w:rPr>
                <w:rFonts w:ascii="Segoe UI" w:eastAsia="Segoe UI" w:hAnsi="Segoe UI" w:cs="Segoe UI"/>
                <w:sz w:val="14"/>
                <w:szCs w:val="14"/>
                <w:lang w:val="en-US"/>
              </w:rPr>
            </w:pPr>
            <w:r w:rsidRPr="00262FA7">
              <w:rPr>
                <w:rFonts w:ascii="Segoe UI" w:eastAsia="Segoe UI" w:hAnsi="Segoe UI" w:cs="Segoe UI"/>
                <w:color w:val="212121"/>
                <w:sz w:val="14"/>
                <w:szCs w:val="14"/>
              </w:rPr>
              <w:t xml:space="preserve">Altayf A, Kolkhir P, </w:t>
            </w:r>
            <w:r w:rsidRPr="00262FA7">
              <w:rPr>
                <w:rFonts w:ascii="Segoe UI" w:eastAsia="Segoe UI" w:hAnsi="Segoe UI" w:cs="Segoe UI"/>
                <w:color w:val="FF0000"/>
                <w:sz w:val="14"/>
                <w:szCs w:val="14"/>
              </w:rPr>
              <w:t>Alwefati M</w:t>
            </w:r>
            <w:r w:rsidRPr="00262FA7">
              <w:rPr>
                <w:rFonts w:ascii="Segoe UI" w:eastAsia="Segoe UI" w:hAnsi="Segoe UI" w:cs="Segoe UI"/>
                <w:color w:val="212121"/>
                <w:sz w:val="14"/>
                <w:szCs w:val="14"/>
              </w:rPr>
              <w:t xml:space="preserve">, Mendes-Bastos P, Jirafa R, Zuberbier T, Elhadi M. Drug Survival of Omalizumab and Factors Associated With Discontinuation in Chronic Urticaria: A Meta-Analysis. </w:t>
            </w:r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JAMA Dermatol. 2026 Sep 9. </w:t>
            </w:r>
            <w:proofErr w:type="spellStart"/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doi</w:t>
            </w:r>
            <w:proofErr w:type="spellEnd"/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: 10.1001/jamadermatol.2026.2043. </w:t>
            </w:r>
            <w:proofErr w:type="spellStart"/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Epub</w:t>
            </w:r>
            <w:proofErr w:type="spellEnd"/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 ahead of print. PMID: 42714921.</w:t>
            </w:r>
          </w:p>
        </w:tc>
        <w:tc>
          <w:tcPr>
            <w:tcW w:w="2054" w:type="dxa"/>
            <w:tcBorders>
              <w:top w:val="single" w:sz="24" w:space="0" w:color="000000" w:themeColor="text1"/>
            </w:tcBorders>
          </w:tcPr>
          <w:p w14:paraId="1681C7F3" w14:textId="6116A405" w:rsidR="1F07315A" w:rsidRDefault="1F07315A" w:rsidP="021BA199">
            <w:proofErr w:type="spellStart"/>
            <w:r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Dataindsamling</w:t>
            </w:r>
            <w:proofErr w:type="spellEnd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 </w:t>
            </w:r>
            <w:proofErr w:type="spellStart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og</w:t>
            </w:r>
            <w:proofErr w:type="spellEnd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 </w:t>
            </w:r>
            <w:proofErr w:type="spellStart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statistiske</w:t>
            </w:r>
            <w:proofErr w:type="spellEnd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 xml:space="preserve"> </w:t>
            </w:r>
            <w:proofErr w:type="spellStart"/>
            <w:r w:rsidR="1B96DD13" w:rsidRPr="021BA199"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  <w:t>beregninger</w:t>
            </w:r>
            <w:proofErr w:type="spellEnd"/>
          </w:p>
          <w:p w14:paraId="5C88B021" w14:textId="14C03025" w:rsidR="716467B4" w:rsidRDefault="716467B4" w:rsidP="397DF0B9">
            <w:pPr>
              <w:rPr>
                <w:rFonts w:ascii="Segoe UI" w:eastAsia="Segoe UI" w:hAnsi="Segoe UI" w:cs="Segoe UI"/>
                <w:color w:val="212121"/>
                <w:sz w:val="14"/>
                <w:szCs w:val="14"/>
                <w:lang w:val="en-US"/>
              </w:rPr>
            </w:pPr>
          </w:p>
        </w:tc>
      </w:tr>
      <w:tr w:rsidR="16AE0E1F" w14:paraId="4DE19A8B" w14:textId="77777777" w:rsidTr="397DF0B9">
        <w:trPr>
          <w:trHeight w:val="300"/>
        </w:trPr>
        <w:tc>
          <w:tcPr>
            <w:tcW w:w="1425" w:type="dxa"/>
          </w:tcPr>
          <w:p w14:paraId="3E3C50AB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640" w:type="dxa"/>
          </w:tcPr>
          <w:p w14:paraId="5C2C0CC3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054" w:type="dxa"/>
          </w:tcPr>
          <w:p w14:paraId="002928C8" w14:textId="2D201698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75A325B9" w14:textId="77777777" w:rsidTr="397DF0B9">
        <w:trPr>
          <w:trHeight w:val="300"/>
        </w:trPr>
        <w:tc>
          <w:tcPr>
            <w:tcW w:w="1425" w:type="dxa"/>
          </w:tcPr>
          <w:p w14:paraId="3C7A8BFE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640" w:type="dxa"/>
          </w:tcPr>
          <w:p w14:paraId="6BAE2F96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054" w:type="dxa"/>
          </w:tcPr>
          <w:p w14:paraId="0AA15484" w14:textId="4451A1BD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021BA199" w14:paraId="76EB68D2" w14:textId="77777777" w:rsidTr="397DF0B9">
        <w:trPr>
          <w:trHeight w:val="300"/>
        </w:trPr>
        <w:tc>
          <w:tcPr>
            <w:tcW w:w="1425" w:type="dxa"/>
          </w:tcPr>
          <w:p w14:paraId="1AAA5FFF" w14:textId="7EF8FB65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640" w:type="dxa"/>
          </w:tcPr>
          <w:p w14:paraId="74B96C83" w14:textId="3E7D0A37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2054" w:type="dxa"/>
          </w:tcPr>
          <w:p w14:paraId="27265743" w14:textId="700D8D3E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53369865" w14:textId="70C1A1F3" w:rsidR="021BA199" w:rsidRDefault="021BA199" w:rsidP="021BA199">
      <w:pPr>
        <w:rPr>
          <w:rFonts w:ascii="Aptos" w:eastAsia="Aptos" w:hAnsi="Aptos" w:cs="Aptos"/>
          <w:b/>
          <w:bCs/>
          <w:color w:val="000000" w:themeColor="text1"/>
          <w:u w:val="single"/>
        </w:rPr>
      </w:pPr>
    </w:p>
    <w:p w14:paraId="4CABF87B" w14:textId="1EC2B295" w:rsidR="00745627" w:rsidRDefault="6EA50D39" w:rsidP="16AE0E1F">
      <w:r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Andet</w:t>
      </w:r>
      <w:r w:rsidR="01F181CF" w:rsidRPr="16AE0E1F">
        <w:rPr>
          <w:rFonts w:ascii="Aptos" w:eastAsia="Aptos" w:hAnsi="Aptos" w:cs="Aptos"/>
          <w:b/>
          <w:bCs/>
          <w:color w:val="000000" w:themeColor="text1"/>
          <w:u w:val="single"/>
        </w:rPr>
        <w:t>:</w:t>
      </w:r>
    </w:p>
    <w:tbl>
      <w:tblPr>
        <w:tblStyle w:val="Tabel-Gitter"/>
        <w:tblW w:w="9119" w:type="dxa"/>
        <w:tblLayout w:type="fixed"/>
        <w:tblLook w:val="06A0" w:firstRow="1" w:lastRow="0" w:firstColumn="1" w:lastColumn="0" w:noHBand="1" w:noVBand="1"/>
      </w:tblPr>
      <w:tblGrid>
        <w:gridCol w:w="1440"/>
        <w:gridCol w:w="5715"/>
        <w:gridCol w:w="1964"/>
      </w:tblGrid>
      <w:tr w:rsidR="16AE0E1F" w14:paraId="6B315A4A" w14:textId="77777777" w:rsidTr="021BA199">
        <w:trPr>
          <w:trHeight w:val="300"/>
        </w:trPr>
        <w:tc>
          <w:tcPr>
            <w:tcW w:w="1440" w:type="dxa"/>
            <w:tcBorders>
              <w:bottom w:val="single" w:sz="24" w:space="0" w:color="000000" w:themeColor="text1"/>
            </w:tcBorders>
            <w:shd w:val="clear" w:color="auto" w:fill="DAE8F8"/>
            <w:vAlign w:val="center"/>
          </w:tcPr>
          <w:p w14:paraId="593824AB" w14:textId="25F6F7DB" w:rsidR="16AE0E1F" w:rsidRDefault="16AE0E1F" w:rsidP="16AE0E1F">
            <w:pPr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16AE0E1F">
              <w:rPr>
                <w:rFonts w:ascii="Aptos" w:eastAsia="Aptos" w:hAnsi="Aptos" w:cs="Aptos"/>
                <w:color w:val="000000" w:themeColor="text1"/>
              </w:rPr>
              <w:t>Type</w:t>
            </w:r>
          </w:p>
        </w:tc>
        <w:tc>
          <w:tcPr>
            <w:tcW w:w="7679" w:type="dxa"/>
            <w:gridSpan w:val="2"/>
            <w:tcBorders>
              <w:bottom w:val="single" w:sz="24" w:space="0" w:color="000000" w:themeColor="text1"/>
            </w:tcBorders>
            <w:shd w:val="clear" w:color="auto" w:fill="DAE8F8"/>
            <w:vAlign w:val="center"/>
          </w:tcPr>
          <w:p w14:paraId="3A55C91C" w14:textId="78C2955E" w:rsidR="16AE0E1F" w:rsidRDefault="0820DE32" w:rsidP="021BA199">
            <w:pPr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021BA199">
              <w:rPr>
                <w:rFonts w:ascii="Aptos" w:eastAsia="Aptos" w:hAnsi="Aptos" w:cs="Aptos"/>
                <w:color w:val="000000" w:themeColor="text1"/>
              </w:rPr>
              <w:t>Titel</w:t>
            </w:r>
            <w:r w:rsidR="10B66226" w:rsidRPr="021BA199">
              <w:rPr>
                <w:rFonts w:ascii="Aptos" w:eastAsia="Aptos" w:hAnsi="Aptos" w:cs="Aptos"/>
                <w:color w:val="000000" w:themeColor="text1"/>
              </w:rPr>
              <w:t xml:space="preserve">        </w:t>
            </w:r>
            <w:r w:rsidR="2B13A106" w:rsidRPr="021BA199">
              <w:rPr>
                <w:rFonts w:ascii="Aptos" w:eastAsia="Aptos" w:hAnsi="Aptos" w:cs="Aptos"/>
                <w:color w:val="000000" w:themeColor="text1"/>
              </w:rPr>
              <w:t xml:space="preserve">  </w:t>
            </w:r>
            <w:r w:rsidR="10B66226" w:rsidRPr="021BA199">
              <w:rPr>
                <w:rFonts w:ascii="Aptos" w:eastAsia="Aptos" w:hAnsi="Aptos" w:cs="Aptos"/>
                <w:color w:val="000000" w:themeColor="text1"/>
              </w:rPr>
              <w:t xml:space="preserve">                     </w:t>
            </w:r>
          </w:p>
        </w:tc>
      </w:tr>
      <w:tr w:rsidR="16AE0E1F" w14:paraId="7409B2DA" w14:textId="77777777" w:rsidTr="021BA199">
        <w:trPr>
          <w:trHeight w:val="300"/>
        </w:trPr>
        <w:tc>
          <w:tcPr>
            <w:tcW w:w="9119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2717BAF3" w14:textId="551A1EFB" w:rsidR="16AE0E1F" w:rsidRDefault="16AE0E1F" w:rsidP="16AE0E1F">
            <w:pPr>
              <w:jc w:val="center"/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16AE0E1F">
              <w:rPr>
                <w:rFonts w:ascii="Aptos" w:eastAsia="Aptos" w:hAnsi="Aptos" w:cs="Aptos"/>
                <w:i/>
                <w:iCs/>
                <w:color w:val="000000" w:themeColor="text1"/>
              </w:rPr>
              <w:t>1.forfatterskab</w:t>
            </w:r>
          </w:p>
        </w:tc>
      </w:tr>
      <w:tr w:rsidR="16AE0E1F" w14:paraId="39667CBA" w14:textId="77777777" w:rsidTr="021BA199">
        <w:trPr>
          <w:trHeight w:val="300"/>
        </w:trPr>
        <w:tc>
          <w:tcPr>
            <w:tcW w:w="1440" w:type="dxa"/>
          </w:tcPr>
          <w:p w14:paraId="454AD38F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79" w:type="dxa"/>
            <w:gridSpan w:val="2"/>
          </w:tcPr>
          <w:p w14:paraId="51502C83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0003978E" w14:textId="77777777" w:rsidTr="021BA199">
        <w:trPr>
          <w:trHeight w:val="300"/>
        </w:trPr>
        <w:tc>
          <w:tcPr>
            <w:tcW w:w="1440" w:type="dxa"/>
          </w:tcPr>
          <w:p w14:paraId="79D00804" w14:textId="3B42FF1B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79" w:type="dxa"/>
            <w:gridSpan w:val="2"/>
          </w:tcPr>
          <w:p w14:paraId="1A88F930" w14:textId="6E350E92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4C8D38BE" w14:textId="77777777" w:rsidTr="021BA199">
        <w:trPr>
          <w:trHeight w:val="300"/>
        </w:trPr>
        <w:tc>
          <w:tcPr>
            <w:tcW w:w="1440" w:type="dxa"/>
            <w:tcBorders>
              <w:bottom w:val="single" w:sz="24" w:space="0" w:color="000000" w:themeColor="text1"/>
            </w:tcBorders>
          </w:tcPr>
          <w:p w14:paraId="03220E58" w14:textId="1AFD0BED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7679" w:type="dxa"/>
            <w:gridSpan w:val="2"/>
            <w:tcBorders>
              <w:bottom w:val="single" w:sz="24" w:space="0" w:color="000000" w:themeColor="text1"/>
            </w:tcBorders>
          </w:tcPr>
          <w:p w14:paraId="0E0EF621" w14:textId="25640980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060D37F2" w14:textId="77777777" w:rsidTr="021BA199">
        <w:trPr>
          <w:trHeight w:val="300"/>
        </w:trPr>
        <w:tc>
          <w:tcPr>
            <w:tcW w:w="9119" w:type="dxa"/>
            <w:gridSpan w:val="3"/>
            <w:tcBorders>
              <w:top w:val="single" w:sz="24" w:space="0" w:color="000000" w:themeColor="text1"/>
              <w:bottom w:val="single" w:sz="24" w:space="0" w:color="000000" w:themeColor="text1"/>
            </w:tcBorders>
            <w:vAlign w:val="center"/>
          </w:tcPr>
          <w:p w14:paraId="2F099E76" w14:textId="382C47A0" w:rsidR="16AE0E1F" w:rsidRDefault="574C52D3" w:rsidP="16AE0E1F">
            <w:pPr>
              <w:jc w:val="center"/>
            </w:pPr>
            <w:r w:rsidRPr="021BA199">
              <w:rPr>
                <w:rFonts w:ascii="Aptos" w:eastAsia="Aptos" w:hAnsi="Aptos" w:cs="Aptos"/>
                <w:i/>
                <w:iCs/>
                <w:color w:val="000000" w:themeColor="text1"/>
              </w:rPr>
              <w:t xml:space="preserve">Medforfatterskab </w:t>
            </w:r>
          </w:p>
          <w:p w14:paraId="59527786" w14:textId="167D5602" w:rsidR="16AE0E1F" w:rsidRDefault="574C52D3" w:rsidP="021BA199">
            <w:pPr>
              <w:jc w:val="center"/>
              <w:rPr>
                <w:rFonts w:ascii="Aptos" w:eastAsia="Aptos" w:hAnsi="Aptos" w:cs="Aptos"/>
                <w:i/>
                <w:iCs/>
                <w:color w:val="000000" w:themeColor="text1"/>
              </w:rPr>
            </w:pPr>
            <w:r w:rsidRPr="021BA199">
              <w:rPr>
                <w:rFonts w:ascii="Aptos" w:eastAsia="Aptos" w:hAnsi="Aptos" w:cs="Aptos"/>
                <w:i/>
                <w:iCs/>
                <w:color w:val="000000" w:themeColor="text1"/>
              </w:rPr>
              <w:t>(marker gerne dit navn med rødt)</w:t>
            </w:r>
          </w:p>
        </w:tc>
      </w:tr>
      <w:tr w:rsidR="16AE0E1F" w14:paraId="5A588C0B" w14:textId="77777777" w:rsidTr="021BA199">
        <w:trPr>
          <w:trHeight w:val="300"/>
        </w:trPr>
        <w:tc>
          <w:tcPr>
            <w:tcW w:w="1440" w:type="dxa"/>
            <w:tcBorders>
              <w:top w:val="single" w:sz="24" w:space="0" w:color="000000" w:themeColor="text1"/>
            </w:tcBorders>
          </w:tcPr>
          <w:p w14:paraId="20E8DB4C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715" w:type="dxa"/>
            <w:tcBorders>
              <w:top w:val="single" w:sz="24" w:space="0" w:color="000000" w:themeColor="text1"/>
            </w:tcBorders>
          </w:tcPr>
          <w:p w14:paraId="48D3684D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964" w:type="dxa"/>
            <w:tcBorders>
              <w:top w:val="single" w:sz="24" w:space="0" w:color="000000" w:themeColor="text1"/>
            </w:tcBorders>
          </w:tcPr>
          <w:p w14:paraId="6C5C579C" w14:textId="2D7F1AC8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44718BF1" w14:textId="77777777" w:rsidTr="021BA199">
        <w:trPr>
          <w:trHeight w:val="300"/>
        </w:trPr>
        <w:tc>
          <w:tcPr>
            <w:tcW w:w="1440" w:type="dxa"/>
          </w:tcPr>
          <w:p w14:paraId="4B5A3097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715" w:type="dxa"/>
          </w:tcPr>
          <w:p w14:paraId="681DBEAF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964" w:type="dxa"/>
          </w:tcPr>
          <w:p w14:paraId="5FC08B40" w14:textId="03436FEB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  <w:tr w:rsidR="16AE0E1F" w14:paraId="294631CF" w14:textId="77777777" w:rsidTr="021BA199">
        <w:trPr>
          <w:trHeight w:val="300"/>
        </w:trPr>
        <w:tc>
          <w:tcPr>
            <w:tcW w:w="1440" w:type="dxa"/>
          </w:tcPr>
          <w:p w14:paraId="443B7DF0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5715" w:type="dxa"/>
          </w:tcPr>
          <w:p w14:paraId="5A8B5B97" w14:textId="0C776E59" w:rsidR="16AE0E1F" w:rsidRDefault="16AE0E1F" w:rsidP="16AE0E1F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  <w:tc>
          <w:tcPr>
            <w:tcW w:w="1964" w:type="dxa"/>
          </w:tcPr>
          <w:p w14:paraId="0AAD8823" w14:textId="2AC6707F" w:rsidR="021BA199" w:rsidRDefault="021BA199" w:rsidP="021BA199">
            <w:pPr>
              <w:rPr>
                <w:rFonts w:ascii="Aptos" w:eastAsia="Aptos" w:hAnsi="Aptos" w:cs="Aptos"/>
                <w:color w:val="000000" w:themeColor="text1"/>
              </w:rPr>
            </w:pPr>
          </w:p>
        </w:tc>
      </w:tr>
    </w:tbl>
    <w:p w14:paraId="23A7BE23" w14:textId="77777777" w:rsidR="00411E67" w:rsidRDefault="00411E67"/>
    <w:sectPr w:rsidR="00411E6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DBF2C" w14:textId="77777777" w:rsidR="00411E67" w:rsidRDefault="00411E67">
      <w:pPr>
        <w:spacing w:after="0" w:line="240" w:lineRule="auto"/>
      </w:pPr>
      <w:r>
        <w:separator/>
      </w:r>
    </w:p>
  </w:endnote>
  <w:endnote w:type="continuationSeparator" w:id="0">
    <w:p w14:paraId="3C580EE0" w14:textId="77777777" w:rsidR="00411E67" w:rsidRDefault="00411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AE0E1F" w14:paraId="36098F5B" w14:textId="77777777" w:rsidTr="16AE0E1F">
      <w:trPr>
        <w:trHeight w:val="300"/>
      </w:trPr>
      <w:tc>
        <w:tcPr>
          <w:tcW w:w="3005" w:type="dxa"/>
        </w:tcPr>
        <w:p w14:paraId="21C4C489" w14:textId="751A98C5" w:rsidR="16AE0E1F" w:rsidRDefault="16AE0E1F" w:rsidP="16AE0E1F">
          <w:pPr>
            <w:pStyle w:val="Sidehoved"/>
            <w:ind w:left="-115"/>
          </w:pPr>
        </w:p>
      </w:tc>
      <w:tc>
        <w:tcPr>
          <w:tcW w:w="3005" w:type="dxa"/>
        </w:tcPr>
        <w:p w14:paraId="6D985ECD" w14:textId="767D7DCB" w:rsidR="16AE0E1F" w:rsidRDefault="16AE0E1F" w:rsidP="16AE0E1F">
          <w:pPr>
            <w:pStyle w:val="Sidehoved"/>
            <w:jc w:val="center"/>
          </w:pPr>
        </w:p>
      </w:tc>
      <w:tc>
        <w:tcPr>
          <w:tcW w:w="3005" w:type="dxa"/>
        </w:tcPr>
        <w:p w14:paraId="74356359" w14:textId="2D763FF0" w:rsidR="16AE0E1F" w:rsidRDefault="16AE0E1F" w:rsidP="16AE0E1F">
          <w:pPr>
            <w:pStyle w:val="Sidehoved"/>
            <w:ind w:right="-115"/>
            <w:jc w:val="right"/>
          </w:pPr>
        </w:p>
      </w:tc>
    </w:tr>
  </w:tbl>
  <w:p w14:paraId="52659688" w14:textId="3B9837AA" w:rsidR="16AE0E1F" w:rsidRDefault="16AE0E1F" w:rsidP="16AE0E1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5CC5" w14:textId="77777777" w:rsidR="00411E67" w:rsidRDefault="00411E67">
      <w:pPr>
        <w:spacing w:after="0" w:line="240" w:lineRule="auto"/>
      </w:pPr>
      <w:r>
        <w:separator/>
      </w:r>
    </w:p>
  </w:footnote>
  <w:footnote w:type="continuationSeparator" w:id="0">
    <w:p w14:paraId="718F4898" w14:textId="77777777" w:rsidR="00411E67" w:rsidRDefault="00411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6AE0E1F" w14:paraId="5DB76986" w14:textId="77777777" w:rsidTr="16AE0E1F">
      <w:trPr>
        <w:trHeight w:val="300"/>
      </w:trPr>
      <w:tc>
        <w:tcPr>
          <w:tcW w:w="3005" w:type="dxa"/>
        </w:tcPr>
        <w:p w14:paraId="3E0B4DE4" w14:textId="1AC374F3" w:rsidR="16AE0E1F" w:rsidRDefault="16AE0E1F" w:rsidP="16AE0E1F">
          <w:pPr>
            <w:pStyle w:val="Sidehoved"/>
            <w:ind w:left="-115"/>
          </w:pPr>
        </w:p>
      </w:tc>
      <w:tc>
        <w:tcPr>
          <w:tcW w:w="3005" w:type="dxa"/>
        </w:tcPr>
        <w:p w14:paraId="5E29EAED" w14:textId="5B20156F" w:rsidR="16AE0E1F" w:rsidRDefault="16AE0E1F" w:rsidP="16AE0E1F">
          <w:pPr>
            <w:pStyle w:val="Sidehoved"/>
            <w:jc w:val="center"/>
          </w:pPr>
        </w:p>
      </w:tc>
      <w:tc>
        <w:tcPr>
          <w:tcW w:w="3005" w:type="dxa"/>
        </w:tcPr>
        <w:p w14:paraId="4C384317" w14:textId="27B6A2EF" w:rsidR="16AE0E1F" w:rsidRDefault="16AE0E1F" w:rsidP="16AE0E1F">
          <w:pPr>
            <w:pStyle w:val="Sidehoved"/>
            <w:ind w:right="-115"/>
            <w:jc w:val="right"/>
          </w:pPr>
        </w:p>
      </w:tc>
    </w:tr>
  </w:tbl>
  <w:p w14:paraId="3A606576" w14:textId="488ED4AB" w:rsidR="16AE0E1F" w:rsidRDefault="16AE0E1F" w:rsidP="16AE0E1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8AF8"/>
    <w:multiLevelType w:val="hybridMultilevel"/>
    <w:tmpl w:val="59A44C7C"/>
    <w:lvl w:ilvl="0" w:tplc="8E140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9A4F06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F468D8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447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6AC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E4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8A4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DCB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3C0B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6C8EB"/>
    <w:multiLevelType w:val="hybridMultilevel"/>
    <w:tmpl w:val="48E8525C"/>
    <w:lvl w:ilvl="0" w:tplc="E270892E">
      <w:start w:val="1"/>
      <w:numFmt w:val="decimal"/>
      <w:lvlText w:val="%1."/>
      <w:lvlJc w:val="left"/>
      <w:pPr>
        <w:ind w:left="720" w:hanging="360"/>
      </w:pPr>
    </w:lvl>
    <w:lvl w:ilvl="1" w:tplc="40822C58">
      <w:start w:val="1"/>
      <w:numFmt w:val="lowerLetter"/>
      <w:lvlText w:val="%2."/>
      <w:lvlJc w:val="left"/>
      <w:pPr>
        <w:ind w:left="1440" w:hanging="360"/>
      </w:pPr>
    </w:lvl>
    <w:lvl w:ilvl="2" w:tplc="9342CAEE">
      <w:start w:val="1"/>
      <w:numFmt w:val="lowerRoman"/>
      <w:lvlText w:val="%3."/>
      <w:lvlJc w:val="right"/>
      <w:pPr>
        <w:ind w:left="2160" w:hanging="180"/>
      </w:pPr>
    </w:lvl>
    <w:lvl w:ilvl="3" w:tplc="829E5436">
      <w:start w:val="1"/>
      <w:numFmt w:val="decimal"/>
      <w:lvlText w:val="%4."/>
      <w:lvlJc w:val="left"/>
      <w:pPr>
        <w:ind w:left="2880" w:hanging="360"/>
      </w:pPr>
    </w:lvl>
    <w:lvl w:ilvl="4" w:tplc="F3F6E642">
      <w:start w:val="1"/>
      <w:numFmt w:val="lowerLetter"/>
      <w:lvlText w:val="%5."/>
      <w:lvlJc w:val="left"/>
      <w:pPr>
        <w:ind w:left="3600" w:hanging="360"/>
      </w:pPr>
    </w:lvl>
    <w:lvl w:ilvl="5" w:tplc="2904CFA4">
      <w:start w:val="1"/>
      <w:numFmt w:val="lowerRoman"/>
      <w:lvlText w:val="%6."/>
      <w:lvlJc w:val="right"/>
      <w:pPr>
        <w:ind w:left="4320" w:hanging="180"/>
      </w:pPr>
    </w:lvl>
    <w:lvl w:ilvl="6" w:tplc="56FA3BEA">
      <w:start w:val="1"/>
      <w:numFmt w:val="decimal"/>
      <w:lvlText w:val="%7."/>
      <w:lvlJc w:val="left"/>
      <w:pPr>
        <w:ind w:left="5040" w:hanging="360"/>
      </w:pPr>
    </w:lvl>
    <w:lvl w:ilvl="7" w:tplc="F83C9738">
      <w:start w:val="1"/>
      <w:numFmt w:val="lowerLetter"/>
      <w:lvlText w:val="%8."/>
      <w:lvlJc w:val="left"/>
      <w:pPr>
        <w:ind w:left="5760" w:hanging="360"/>
      </w:pPr>
    </w:lvl>
    <w:lvl w:ilvl="8" w:tplc="BFC80E0A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569585">
    <w:abstractNumId w:val="1"/>
  </w:num>
  <w:num w:numId="2" w16cid:durableId="182177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1E0B588"/>
    <w:rsid w:val="00262FA7"/>
    <w:rsid w:val="00411E67"/>
    <w:rsid w:val="00745627"/>
    <w:rsid w:val="00B30DA7"/>
    <w:rsid w:val="011532C9"/>
    <w:rsid w:val="01B9DE89"/>
    <w:rsid w:val="01F181CF"/>
    <w:rsid w:val="021BA199"/>
    <w:rsid w:val="0283B01D"/>
    <w:rsid w:val="0577CCE4"/>
    <w:rsid w:val="067EE0FC"/>
    <w:rsid w:val="07815742"/>
    <w:rsid w:val="0820DE32"/>
    <w:rsid w:val="0AEF993A"/>
    <w:rsid w:val="0C035825"/>
    <w:rsid w:val="0C07764D"/>
    <w:rsid w:val="0C7497FF"/>
    <w:rsid w:val="0F20806B"/>
    <w:rsid w:val="0F2F3B38"/>
    <w:rsid w:val="10571AE3"/>
    <w:rsid w:val="10B66226"/>
    <w:rsid w:val="110F2B15"/>
    <w:rsid w:val="111795DC"/>
    <w:rsid w:val="112FD559"/>
    <w:rsid w:val="1692BD47"/>
    <w:rsid w:val="16AE0E1F"/>
    <w:rsid w:val="16F994F6"/>
    <w:rsid w:val="177552B7"/>
    <w:rsid w:val="17958B14"/>
    <w:rsid w:val="17F60B62"/>
    <w:rsid w:val="1B96DD13"/>
    <w:rsid w:val="1D7C1A17"/>
    <w:rsid w:val="1DB704AD"/>
    <w:rsid w:val="1DE737C9"/>
    <w:rsid w:val="1EAB44F7"/>
    <w:rsid w:val="1EE2992A"/>
    <w:rsid w:val="1F07315A"/>
    <w:rsid w:val="1F8C061B"/>
    <w:rsid w:val="1FCC3725"/>
    <w:rsid w:val="212539AE"/>
    <w:rsid w:val="21CA3A95"/>
    <w:rsid w:val="21E0B588"/>
    <w:rsid w:val="220C11A0"/>
    <w:rsid w:val="22556876"/>
    <w:rsid w:val="2260BCF1"/>
    <w:rsid w:val="2460CF0E"/>
    <w:rsid w:val="24741112"/>
    <w:rsid w:val="26074C52"/>
    <w:rsid w:val="28EEB09C"/>
    <w:rsid w:val="29066DE0"/>
    <w:rsid w:val="2A45BD54"/>
    <w:rsid w:val="2A99F735"/>
    <w:rsid w:val="2B01B8D5"/>
    <w:rsid w:val="2B13A106"/>
    <w:rsid w:val="2C455FE8"/>
    <w:rsid w:val="2F6FF41B"/>
    <w:rsid w:val="2FBA2F5F"/>
    <w:rsid w:val="2FC04367"/>
    <w:rsid w:val="2FDF6530"/>
    <w:rsid w:val="3344A77B"/>
    <w:rsid w:val="339E0BA5"/>
    <w:rsid w:val="367FD21B"/>
    <w:rsid w:val="36A52C3D"/>
    <w:rsid w:val="37842EED"/>
    <w:rsid w:val="383A2B94"/>
    <w:rsid w:val="3851188E"/>
    <w:rsid w:val="397DF0B9"/>
    <w:rsid w:val="3A32C720"/>
    <w:rsid w:val="3B67A572"/>
    <w:rsid w:val="3BA0A18C"/>
    <w:rsid w:val="3C40AD34"/>
    <w:rsid w:val="3E02793E"/>
    <w:rsid w:val="3F385A83"/>
    <w:rsid w:val="3F9F2195"/>
    <w:rsid w:val="415ACD63"/>
    <w:rsid w:val="435CDD74"/>
    <w:rsid w:val="43C9E18D"/>
    <w:rsid w:val="45201EF2"/>
    <w:rsid w:val="4537F330"/>
    <w:rsid w:val="456BB17D"/>
    <w:rsid w:val="46F5843F"/>
    <w:rsid w:val="46FCBB8E"/>
    <w:rsid w:val="494793A3"/>
    <w:rsid w:val="499BC011"/>
    <w:rsid w:val="4E29DA0C"/>
    <w:rsid w:val="4E669FA0"/>
    <w:rsid w:val="4F2903F2"/>
    <w:rsid w:val="50DF585D"/>
    <w:rsid w:val="5165EFEC"/>
    <w:rsid w:val="52253764"/>
    <w:rsid w:val="540E5BBE"/>
    <w:rsid w:val="54EA59F3"/>
    <w:rsid w:val="54EF9379"/>
    <w:rsid w:val="568D4B47"/>
    <w:rsid w:val="574C52D3"/>
    <w:rsid w:val="59465461"/>
    <w:rsid w:val="59FA30E5"/>
    <w:rsid w:val="5B9BDAC8"/>
    <w:rsid w:val="5D50B0F1"/>
    <w:rsid w:val="60728676"/>
    <w:rsid w:val="60C79413"/>
    <w:rsid w:val="61ECDA53"/>
    <w:rsid w:val="6316292D"/>
    <w:rsid w:val="642D5F0C"/>
    <w:rsid w:val="644EC5C6"/>
    <w:rsid w:val="67AEAAB3"/>
    <w:rsid w:val="69F41928"/>
    <w:rsid w:val="6B566D1E"/>
    <w:rsid w:val="6C1A933B"/>
    <w:rsid w:val="6C8AFCF1"/>
    <w:rsid w:val="6D3492F3"/>
    <w:rsid w:val="6E645067"/>
    <w:rsid w:val="6EA50D39"/>
    <w:rsid w:val="70125E4C"/>
    <w:rsid w:val="70D06AA2"/>
    <w:rsid w:val="716467B4"/>
    <w:rsid w:val="718BE66B"/>
    <w:rsid w:val="7226AF37"/>
    <w:rsid w:val="72AD641D"/>
    <w:rsid w:val="75CF904E"/>
    <w:rsid w:val="78590508"/>
    <w:rsid w:val="78CFB574"/>
    <w:rsid w:val="7974157B"/>
    <w:rsid w:val="7AB11DA7"/>
    <w:rsid w:val="7BDE3E04"/>
    <w:rsid w:val="7D7A6E51"/>
    <w:rsid w:val="7E0AF44E"/>
    <w:rsid w:val="7E140A35"/>
    <w:rsid w:val="7E4D6409"/>
    <w:rsid w:val="7E8F7169"/>
    <w:rsid w:val="7F505BAB"/>
    <w:rsid w:val="7F95881F"/>
    <w:rsid w:val="7FF3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F3315"/>
  <w15:chartTrackingRefBased/>
  <w15:docId w15:val="{959DE4E3-A977-454B-AF8F-79A4C8AE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16AE0E1F"/>
    <w:pPr>
      <w:ind w:left="720"/>
      <w:contextualSpacing/>
    </w:pPr>
  </w:style>
  <w:style w:type="paragraph" w:styleId="Sidehoved">
    <w:name w:val="header"/>
    <w:basedOn w:val="Normal"/>
    <w:uiPriority w:val="99"/>
    <w:unhideWhenUsed/>
    <w:rsid w:val="16AE0E1F"/>
    <w:pPr>
      <w:tabs>
        <w:tab w:val="center" w:pos="4680"/>
        <w:tab w:val="right" w:pos="9360"/>
      </w:tabs>
      <w:spacing w:after="0" w:line="240" w:lineRule="auto"/>
    </w:pPr>
  </w:style>
  <w:style w:type="paragraph" w:styleId="Sidefod">
    <w:name w:val="footer"/>
    <w:basedOn w:val="Normal"/>
    <w:uiPriority w:val="99"/>
    <w:unhideWhenUsed/>
    <w:rsid w:val="16AE0E1F"/>
    <w:pPr>
      <w:tabs>
        <w:tab w:val="center" w:pos="4680"/>
        <w:tab w:val="right" w:pos="9360"/>
      </w:tabs>
      <w:spacing w:after="0" w:line="240" w:lineRule="auto"/>
    </w:p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IK_IKKE_JournaliseredeSager_SBSYSJournalisering xmlns="0db300c0-440c-4ab3-8c10-ca8b5e323166" xsi:nil="true"/>
    <KLIK_IKKE_JournaliseringsTidspunkter_SBSYSJournalisering xmlns="0db300c0-440c-4ab3-8c10-ca8b5e323166" xsi:nil="true"/>
    <Seneste_Journalisering_SBSYSJournalisering xmlns="0db300c0-440c-4ab3-8c10-ca8b5e323166" xsi:nil="true"/>
    <Tidligere_Journaliseret_SBSYSJournalisering xmlns="0db300c0-440c-4ab3-8c10-ca8b5e323166" xsi:nil="true"/>
    <SharedWithUsers xmlns="a0feabf3-1304-4811-9c1c-69b0ef933db8">
      <UserInfo>
        <DisplayName/>
        <AccountId xsi:nil="true"/>
        <AccountType/>
      </UserInfo>
    </SharedWithUsers>
    <lcf76f155ced4ddcb4097134ff3c332f xmlns="0db300c0-440c-4ab3-8c10-ca8b5e323166">
      <Terms xmlns="http://schemas.microsoft.com/office/infopath/2007/PartnerControls"/>
    </lcf76f155ced4ddcb4097134ff3c332f>
    <TaxCatchAll xmlns="a0feabf3-1304-4811-9c1c-69b0ef933d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121BCCA46B7249995439124EC0077D" ma:contentTypeVersion="19" ma:contentTypeDescription="Opret et nyt dokument." ma:contentTypeScope="" ma:versionID="9402214d7b1b8ba2795806164a42008c">
  <xsd:schema xmlns:xsd="http://www.w3.org/2001/XMLSchema" xmlns:xs="http://www.w3.org/2001/XMLSchema" xmlns:p="http://schemas.microsoft.com/office/2006/metadata/properties" xmlns:ns2="0db300c0-440c-4ab3-8c10-ca8b5e323166" xmlns:ns3="a0feabf3-1304-4811-9c1c-69b0ef933db8" targetNamespace="http://schemas.microsoft.com/office/2006/metadata/properties" ma:root="true" ma:fieldsID="79979b20e589ddf5943013fd5b28cafe" ns2:_="" ns3:_="">
    <xsd:import namespace="0db300c0-440c-4ab3-8c10-ca8b5e323166"/>
    <xsd:import namespace="a0feabf3-1304-4811-9c1c-69b0ef933d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Tidligere_Journaliseret_SBSYSJournalisering" minOccurs="0"/>
                <xsd:element ref="ns2:Seneste_Journalisering_SBSYSJournalisering" minOccurs="0"/>
                <xsd:element ref="ns2:KLIK_IKKE_JournaliseredeSager_SBSYSJournalisering" minOccurs="0"/>
                <xsd:element ref="ns2:KLIK_IKKE_JournaliseringsTidspunkter_SBSYSJournaliser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300c0-440c-4ab3-8c10-ca8b5e323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idligere_Journaliseret_SBSYSJournalisering" ma:index="23" nillable="true" ma:displayName="Tidligere_Journaliseret_SBSYSJournalisering" ma:description="" ma:hidden="true" ma:internalName="Tidligere_Journaliseret_SBSYSJournalisering" ma:readOnly="false">
      <xsd:simpleType>
        <xsd:restriction base="dms:Boolean"/>
      </xsd:simpleType>
    </xsd:element>
    <xsd:element name="Seneste_Journalisering_SBSYSJournalisering" ma:index="24" nillable="true" ma:displayName="Seneste_Journalisering_SBSYSJournalisering" ma:description="" ma:format="DateTime" ma:hidden="true" ma:internalName="Seneste_Journalisering_SBSYSJournalisering" ma:readOnly="false">
      <xsd:simpleType>
        <xsd:restriction base="dms:DateTime"/>
      </xsd:simpleType>
    </xsd:element>
    <xsd:element name="KLIK_IKKE_JournaliseredeSager_SBSYSJournalisering" ma:index="25" nillable="true" ma:displayName="KLIK_IKKE_JournaliseredeSager_SBSYSJournalisering" ma:description="" ma:hidden="true" ma:internalName="KLIK_IKKE_JournaliseredeSager_SBSYSJournalisering" ma:readOnly="false">
      <xsd:simpleType>
        <xsd:restriction base="dms:Note"/>
      </xsd:simpleType>
    </xsd:element>
    <xsd:element name="KLIK_IKKE_JournaliseringsTidspunkter_SBSYSJournalisering" ma:index="26" nillable="true" ma:displayName="KLIK_IKKE_JournaliseringsTidspunkter_SBSYSJournalisering" ma:description="" ma:hidden="true" ma:internalName="KLIK_IKKE_JournaliseringsTidspunkter_SBSYSJournalisering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eabf3-1304-4811-9c1c-69b0ef933d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2f127b3-e4ca-4c46-839d-5f57c2f738f7}" ma:internalName="TaxCatchAll" ma:showField="CatchAllData" ma:web="a0feabf3-1304-4811-9c1c-69b0ef933d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59F5D1-951C-41A4-80EC-8BAAA7F0435E}">
  <ds:schemaRefs>
    <ds:schemaRef ds:uri="http://schemas.microsoft.com/office/2006/metadata/properties"/>
    <ds:schemaRef ds:uri="http://schemas.microsoft.com/office/infopath/2007/PartnerControls"/>
    <ds:schemaRef ds:uri="0db300c0-440c-4ab3-8c10-ca8b5e323166"/>
    <ds:schemaRef ds:uri="a0feabf3-1304-4811-9c1c-69b0ef933db8"/>
  </ds:schemaRefs>
</ds:datastoreItem>
</file>

<file path=customXml/itemProps2.xml><?xml version="1.0" encoding="utf-8"?>
<ds:datastoreItem xmlns:ds="http://schemas.openxmlformats.org/officeDocument/2006/customXml" ds:itemID="{F6AE8668-1722-4035-B13A-C53B08F7E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4124D-BB61-4F43-AB71-1EE23CCB9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300c0-440c-4ab3-8c10-ca8b5e323166"/>
    <ds:schemaRef ds:uri="a0feabf3-1304-4811-9c1c-69b0ef933d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1209</Characters>
  <Application>Microsoft Office Word</Application>
  <DocSecurity>4</DocSecurity>
  <Lines>86</Lines>
  <Paragraphs>35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Ann-Kathrine Rossau</dc:creator>
  <cp:keywords/>
  <dc:description/>
  <cp:lastModifiedBy>Ann V. Engelbrechtsen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0x01010051121BCCA46B7249995439124EC0077D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OfficeInstanceGUID">
    <vt:lpwstr>{17803BDA-CA41-4A77-ACA1-35E2DCA6505D}</vt:lpwstr>
  </property>
</Properties>
</file>